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70E9C" w14:textId="73E9F634" w:rsidR="003C133F" w:rsidRPr="00E32D72" w:rsidRDefault="003C133F" w:rsidP="00E32D72">
      <w:pPr>
        <w:jc w:val="center"/>
        <w:rPr>
          <w:rFonts w:ascii="AR CHRISTY" w:hAnsi="AR CHRISTY" w:cs="Helvetica"/>
          <w:color w:val="454545"/>
          <w:sz w:val="36"/>
          <w:szCs w:val="36"/>
          <w:shd w:val="clear" w:color="auto" w:fill="FFFFFF"/>
        </w:rPr>
        <w:sectPr w:rsidR="003C133F" w:rsidRPr="00E32D72" w:rsidSect="00EE589D">
          <w:pgSz w:w="12240" w:h="15840" w:code="1"/>
          <w:pgMar w:top="1008" w:right="1440" w:bottom="1008" w:left="1440" w:header="720" w:footer="720" w:gutter="0"/>
          <w:pgBorders w:offsetFrom="page">
            <w:top w:val="pencils" w:sz="12" w:space="24" w:color="auto"/>
            <w:left w:val="pencils" w:sz="12" w:space="24" w:color="auto"/>
            <w:bottom w:val="pencils" w:sz="12" w:space="24" w:color="auto"/>
            <w:right w:val="pencils" w:sz="12" w:space="24" w:color="auto"/>
          </w:pgBorders>
          <w:cols w:space="720"/>
          <w:docGrid w:linePitch="360"/>
        </w:sectPr>
      </w:pPr>
      <w:r w:rsidRPr="00E32D72">
        <w:rPr>
          <w:rFonts w:ascii="AR CHRISTY" w:hAnsi="AR CHRISTY" w:cs="Helvetica"/>
          <w:color w:val="00B0F0"/>
          <w:sz w:val="36"/>
          <w:szCs w:val="36"/>
          <w:shd w:val="clear" w:color="auto" w:fill="FFFFFF"/>
        </w:rPr>
        <w:t>S</w:t>
      </w:r>
      <w:r w:rsidRPr="00E32D72">
        <w:rPr>
          <w:rFonts w:ascii="AR CHRISTY" w:hAnsi="AR CHRISTY" w:cs="Helvetica"/>
          <w:color w:val="FF0000"/>
          <w:sz w:val="36"/>
          <w:szCs w:val="36"/>
          <w:shd w:val="clear" w:color="auto" w:fill="FFFFFF"/>
        </w:rPr>
        <w:t>u</w:t>
      </w:r>
      <w:r w:rsidRPr="00E32D72">
        <w:rPr>
          <w:rFonts w:ascii="AR CHRISTY" w:hAnsi="AR CHRISTY" w:cs="Helvetica"/>
          <w:color w:val="00B050"/>
          <w:sz w:val="36"/>
          <w:szCs w:val="36"/>
          <w:shd w:val="clear" w:color="auto" w:fill="FFFFFF"/>
        </w:rPr>
        <w:t>p</w:t>
      </w:r>
      <w:r w:rsidRPr="00E32D72">
        <w:rPr>
          <w:rFonts w:ascii="AR CHRISTY" w:hAnsi="AR CHRISTY" w:cs="Helvetica"/>
          <w:color w:val="7030A0"/>
          <w:sz w:val="36"/>
          <w:szCs w:val="36"/>
          <w:shd w:val="clear" w:color="auto" w:fill="FFFFFF"/>
        </w:rPr>
        <w:t>p</w:t>
      </w:r>
      <w:r w:rsidRPr="00E32D72">
        <w:rPr>
          <w:rFonts w:ascii="AR CHRISTY" w:hAnsi="AR CHRISTY" w:cs="Helvetica"/>
          <w:color w:val="00B0F0"/>
          <w:sz w:val="36"/>
          <w:szCs w:val="36"/>
          <w:shd w:val="clear" w:color="auto" w:fill="FFFFFF"/>
        </w:rPr>
        <w:t>l</w:t>
      </w:r>
      <w:r w:rsidRPr="00E32D72">
        <w:rPr>
          <w:rFonts w:ascii="AR CHRISTY" w:hAnsi="AR CHRISTY" w:cs="Helvetica"/>
          <w:color w:val="FF0000"/>
          <w:sz w:val="36"/>
          <w:szCs w:val="36"/>
          <w:shd w:val="clear" w:color="auto" w:fill="FFFFFF"/>
        </w:rPr>
        <w:t>y</w:t>
      </w:r>
      <w:r w:rsidRPr="00E32D72">
        <w:rPr>
          <w:rFonts w:ascii="AR CHRISTY" w:hAnsi="AR CHRISTY" w:cs="Helvetica"/>
          <w:color w:val="454545"/>
          <w:sz w:val="36"/>
          <w:szCs w:val="36"/>
          <w:shd w:val="clear" w:color="auto" w:fill="FFFFFF"/>
        </w:rPr>
        <w:t xml:space="preserve"> </w:t>
      </w:r>
      <w:r w:rsidRPr="00E32D72">
        <w:rPr>
          <w:rFonts w:ascii="AR CHRISTY" w:hAnsi="AR CHRISTY" w:cs="Helvetica"/>
          <w:color w:val="00B050"/>
          <w:sz w:val="36"/>
          <w:szCs w:val="36"/>
          <w:shd w:val="clear" w:color="auto" w:fill="FFFFFF"/>
        </w:rPr>
        <w:t>L</w:t>
      </w:r>
      <w:r w:rsidRPr="00E32D72">
        <w:rPr>
          <w:rFonts w:ascii="AR CHRISTY" w:hAnsi="AR CHRISTY" w:cs="Helvetica"/>
          <w:color w:val="7030A0"/>
          <w:sz w:val="36"/>
          <w:szCs w:val="36"/>
          <w:shd w:val="clear" w:color="auto" w:fill="FFFFFF"/>
        </w:rPr>
        <w:t>i</w:t>
      </w:r>
      <w:r w:rsidRPr="00E32D72">
        <w:rPr>
          <w:rFonts w:ascii="AR CHRISTY" w:hAnsi="AR CHRISTY" w:cs="Helvetica"/>
          <w:color w:val="00B0F0"/>
          <w:sz w:val="36"/>
          <w:szCs w:val="36"/>
          <w:shd w:val="clear" w:color="auto" w:fill="FFFFFF"/>
        </w:rPr>
        <w:t>s</w:t>
      </w:r>
      <w:r w:rsidRPr="00E32D72">
        <w:rPr>
          <w:rFonts w:ascii="AR CHRISTY" w:hAnsi="AR CHRISTY" w:cs="Helvetica"/>
          <w:color w:val="FF0000"/>
          <w:sz w:val="36"/>
          <w:szCs w:val="36"/>
          <w:shd w:val="clear" w:color="auto" w:fill="FFFFFF"/>
        </w:rPr>
        <w:t>t</w:t>
      </w:r>
      <w:r w:rsidRPr="00E32D72">
        <w:rPr>
          <w:rStyle w:val="apple-converted-space"/>
          <w:rFonts w:ascii="AR CHRISTY" w:hAnsi="AR CHRISTY" w:cs="Helvetica"/>
          <w:color w:val="454545"/>
          <w:sz w:val="36"/>
          <w:szCs w:val="36"/>
          <w:shd w:val="clear" w:color="auto" w:fill="FFFFFF"/>
        </w:rPr>
        <w:t> </w:t>
      </w:r>
      <w:r w:rsidRPr="003C133F">
        <w:rPr>
          <w:rFonts w:ascii="Helvetica" w:hAnsi="Helvetica" w:cs="Helvetica"/>
          <w:color w:val="454545"/>
          <w:sz w:val="22"/>
          <w:szCs w:val="22"/>
        </w:rPr>
        <w:br/>
      </w:r>
    </w:p>
    <w:p w14:paraId="21984307" w14:textId="77777777" w:rsidR="003C133F" w:rsidRPr="00EE589D" w:rsidRDefault="003C133F" w:rsidP="003C133F">
      <w:pPr>
        <w:jc w:val="center"/>
        <w:rPr>
          <w:rStyle w:val="apple-converted-space"/>
          <w:rFonts w:ascii="Helvetica" w:hAnsi="Helvetica" w:cs="Helvetica"/>
          <w:b/>
          <w:color w:val="00B0F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b/>
          <w:color w:val="00B0F0"/>
          <w:sz w:val="22"/>
          <w:szCs w:val="22"/>
          <w:shd w:val="clear" w:color="auto" w:fill="FFFFFF"/>
        </w:rPr>
        <w:t>1</w:t>
      </w:r>
      <w:r w:rsidRPr="00EE589D">
        <w:rPr>
          <w:rFonts w:ascii="Helvetica" w:hAnsi="Helvetica" w:cs="Helvetica"/>
          <w:b/>
          <w:color w:val="00B0F0"/>
          <w:sz w:val="22"/>
          <w:szCs w:val="22"/>
          <w:shd w:val="clear" w:color="auto" w:fill="FFFFFF"/>
          <w:vertAlign w:val="superscript"/>
        </w:rPr>
        <w:t>st</w:t>
      </w:r>
      <w:r w:rsidRPr="00EE589D">
        <w:rPr>
          <w:rFonts w:ascii="Helvetica" w:hAnsi="Helvetica" w:cs="Helvetica"/>
          <w:b/>
          <w:color w:val="00B0F0"/>
          <w:sz w:val="22"/>
          <w:szCs w:val="22"/>
          <w:shd w:val="clear" w:color="auto" w:fill="FFFFFF"/>
        </w:rPr>
        <w:t xml:space="preserve"> -5</w:t>
      </w:r>
      <w:r w:rsidRPr="00EE589D">
        <w:rPr>
          <w:rFonts w:ascii="Helvetica" w:hAnsi="Helvetica" w:cs="Helvetica"/>
          <w:b/>
          <w:color w:val="00B0F0"/>
          <w:sz w:val="22"/>
          <w:szCs w:val="22"/>
          <w:shd w:val="clear" w:color="auto" w:fill="FFFFFF"/>
          <w:vertAlign w:val="superscript"/>
        </w:rPr>
        <w:t>th</w:t>
      </w:r>
    </w:p>
    <w:p w14:paraId="69501A8A" w14:textId="77777777" w:rsidR="003C133F" w:rsidRPr="00EE589D" w:rsidRDefault="00EE589D" w:rsidP="003C133F">
      <w:pPr>
        <w:rPr>
          <w:rFonts w:ascii="Helvetica" w:hAnsi="Helvetica" w:cs="Helvetica"/>
          <w:color w:val="00B0F0"/>
          <w:sz w:val="22"/>
          <w:szCs w:val="22"/>
        </w:rPr>
      </w:pPr>
      <w:r w:rsidRPr="00EE589D">
        <w:rPr>
          <w:rFonts w:ascii="Helvetica" w:hAnsi="Helvetica" w:cs="Helvetica"/>
          <w:color w:val="00B0F0"/>
          <w:sz w:val="22"/>
          <w:szCs w:val="22"/>
        </w:rPr>
        <w:t>KJV Bible</w:t>
      </w:r>
    </w:p>
    <w:p w14:paraId="41170669" w14:textId="77777777" w:rsidR="003C133F" w:rsidRPr="00EE589D" w:rsidRDefault="003C133F" w:rsidP="003C133F">
      <w:pPr>
        <w:rPr>
          <w:rStyle w:val="apple-converted-space"/>
          <w:rFonts w:ascii="Helvetica" w:hAnsi="Helvetica" w:cs="Helvetica"/>
          <w:color w:val="00B0F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12 - Pencils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2 - Glue Sticks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2 - Pink Erasers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Pkg.</w:t>
      </w:r>
      <w:r w:rsidRPr="00EE589D">
        <w:rPr>
          <w:rStyle w:val="apple-converted-space"/>
          <w:rFonts w:ascii="Helvetica" w:hAnsi="Helvetica" w:cs="Helvetica"/>
          <w:color w:val="00B0F0"/>
          <w:sz w:val="22"/>
          <w:szCs w:val="22"/>
          <w:shd w:val="clear" w:color="auto" w:fill="FFFFFF"/>
        </w:rPr>
        <w:t> </w:t>
      </w:r>
      <w:r w:rsidRPr="00EE589D">
        <w:rPr>
          <w:rStyle w:val="yshortcuts"/>
          <w:rFonts w:ascii="Helvetica" w:hAnsi="Helvetica" w:cs="Helvetica"/>
          <w:color w:val="00B0F0"/>
          <w:sz w:val="22"/>
          <w:szCs w:val="22"/>
          <w:shd w:val="clear" w:color="auto" w:fill="FFFFFF"/>
        </w:rPr>
        <w:t>Washable Markers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Pair Scissors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Pencil Case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2- 3x5 card</w:t>
      </w:r>
      <w:r w:rsidR="00C76213"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 xml:space="preserve"> packs 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5 - Pocket Folders</w:t>
      </w:r>
      <w:r w:rsidR="00C76213"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 xml:space="preserve"> (8 ½ by 11)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2 - Pkg.</w:t>
      </w:r>
      <w:r w:rsidRPr="00EE589D">
        <w:rPr>
          <w:rStyle w:val="apple-converted-space"/>
          <w:rFonts w:ascii="Helvetica" w:hAnsi="Helvetica" w:cs="Helvetica"/>
          <w:color w:val="00B0F0"/>
          <w:sz w:val="22"/>
          <w:szCs w:val="22"/>
          <w:shd w:val="clear" w:color="auto" w:fill="FFFFFF"/>
        </w:rPr>
        <w:t> </w:t>
      </w:r>
      <w:r w:rsidRPr="00EE589D">
        <w:rPr>
          <w:rStyle w:val="yshortcuts"/>
          <w:rFonts w:ascii="Helvetica" w:hAnsi="Helvetica" w:cs="Helvetica"/>
          <w:color w:val="00B0F0"/>
          <w:sz w:val="22"/>
          <w:szCs w:val="22"/>
          <w:shd w:val="clear" w:color="auto" w:fill="FFFFFF"/>
        </w:rPr>
        <w:t>Lined Paper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 xml:space="preserve">1 - Pkg. </w:t>
      </w:r>
      <w:r w:rsidR="00C76213"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 xml:space="preserve">Colored </w:t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Construction Paper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Pkg. Lined Notebooks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Red Pen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Ruler</w:t>
      </w:r>
      <w:r w:rsidRPr="00EE589D">
        <w:rPr>
          <w:rFonts w:ascii="Helvetica" w:hAnsi="Helvetica" w:cs="Helvetica"/>
          <w:color w:val="00B0F0"/>
          <w:sz w:val="22"/>
          <w:szCs w:val="22"/>
        </w:rPr>
        <w:br/>
      </w: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>1 - Pkg. Pencil Crayons</w:t>
      </w:r>
      <w:r w:rsidRPr="00EE589D">
        <w:rPr>
          <w:rStyle w:val="apple-converted-space"/>
          <w:rFonts w:ascii="Helvetica" w:hAnsi="Helvetica" w:cs="Helvetica"/>
          <w:color w:val="00B0F0"/>
          <w:sz w:val="22"/>
          <w:szCs w:val="22"/>
          <w:shd w:val="clear" w:color="auto" w:fill="FFFFFF"/>
        </w:rPr>
        <w:t> </w:t>
      </w:r>
    </w:p>
    <w:p w14:paraId="78092A84" w14:textId="77777777" w:rsidR="00D358A4" w:rsidRDefault="003C133F" w:rsidP="003C133F">
      <w:pPr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color w:val="00B0F0"/>
          <w:sz w:val="22"/>
          <w:szCs w:val="22"/>
          <w:shd w:val="clear" w:color="auto" w:fill="FFFFFF"/>
        </w:rPr>
        <w:t xml:space="preserve">1 – Clipboard </w:t>
      </w:r>
    </w:p>
    <w:p w14:paraId="7CE3C943" w14:textId="77777777" w:rsidR="00D358A4" w:rsidRDefault="00D358A4" w:rsidP="003C133F">
      <w:pPr>
        <w:rPr>
          <w:rFonts w:ascii="Helvetica" w:hAnsi="Helvetica" w:cs="Helvetica"/>
          <w:color w:val="454545"/>
          <w:sz w:val="22"/>
          <w:szCs w:val="22"/>
        </w:rPr>
      </w:pPr>
      <w:r>
        <w:rPr>
          <w:rFonts w:ascii="Helvetica" w:hAnsi="Helvetica" w:cs="Helvetica"/>
          <w:color w:val="00B0F0"/>
          <w:sz w:val="22"/>
          <w:szCs w:val="22"/>
        </w:rPr>
        <w:t xml:space="preserve">Laptop, iPad, or Tablet </w:t>
      </w:r>
      <w:r w:rsidR="003C133F" w:rsidRPr="00EE589D">
        <w:rPr>
          <w:rFonts w:ascii="Helvetica" w:hAnsi="Helvetica" w:cs="Helvetica"/>
          <w:color w:val="00B0F0"/>
          <w:sz w:val="22"/>
          <w:szCs w:val="22"/>
        </w:rPr>
        <w:br/>
      </w:r>
    </w:p>
    <w:p w14:paraId="0E3764E3" w14:textId="77777777" w:rsidR="00D358A4" w:rsidRDefault="00D358A4" w:rsidP="003C133F">
      <w:pPr>
        <w:rPr>
          <w:rFonts w:ascii="Helvetica" w:hAnsi="Helvetica" w:cs="Helvetica"/>
          <w:color w:val="454545"/>
          <w:sz w:val="22"/>
          <w:szCs w:val="22"/>
        </w:rPr>
      </w:pPr>
    </w:p>
    <w:p w14:paraId="13B658F6" w14:textId="77777777" w:rsidR="00D358A4" w:rsidRDefault="00D358A4" w:rsidP="003C133F">
      <w:pPr>
        <w:rPr>
          <w:rFonts w:ascii="Helvetica" w:hAnsi="Helvetica" w:cs="Helvetica"/>
          <w:color w:val="454545"/>
          <w:sz w:val="22"/>
          <w:szCs w:val="22"/>
        </w:rPr>
      </w:pPr>
    </w:p>
    <w:p w14:paraId="2B5DC1AA" w14:textId="18279E5A" w:rsidR="003C133F" w:rsidRPr="003C133F" w:rsidRDefault="003C133F" w:rsidP="003C133F">
      <w:pPr>
        <w:rPr>
          <w:rFonts w:ascii="Helvetica" w:hAnsi="Helvetica" w:cs="Helvetica"/>
          <w:color w:val="454545"/>
          <w:sz w:val="22"/>
          <w:szCs w:val="22"/>
          <w:shd w:val="clear" w:color="auto" w:fill="FFFFFF"/>
        </w:rPr>
      </w:pPr>
    </w:p>
    <w:p w14:paraId="114EA64A" w14:textId="557F853F" w:rsidR="00D358A4" w:rsidRPr="00D358A4" w:rsidRDefault="003C133F" w:rsidP="00D358A4">
      <w:pPr>
        <w:jc w:val="center"/>
        <w:rPr>
          <w:rFonts w:ascii="Helvetica" w:hAnsi="Helvetica" w:cs="Helvetica"/>
          <w:b/>
          <w:color w:val="FF000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b/>
          <w:color w:val="FF0000"/>
          <w:sz w:val="22"/>
          <w:szCs w:val="22"/>
          <w:shd w:val="clear" w:color="auto" w:fill="FFFFFF"/>
        </w:rPr>
        <w:t>6</w:t>
      </w:r>
      <w:r w:rsidRPr="00EE589D">
        <w:rPr>
          <w:rFonts w:ascii="Helvetica" w:hAnsi="Helvetica" w:cs="Helvetica"/>
          <w:b/>
          <w:color w:val="FF0000"/>
          <w:sz w:val="22"/>
          <w:szCs w:val="22"/>
          <w:shd w:val="clear" w:color="auto" w:fill="FFFFFF"/>
          <w:vertAlign w:val="superscript"/>
        </w:rPr>
        <w:t>th</w:t>
      </w:r>
      <w:r w:rsidRPr="00EE589D">
        <w:rPr>
          <w:rFonts w:ascii="Helvetica" w:hAnsi="Helvetica" w:cs="Helvetica"/>
          <w:b/>
          <w:color w:val="FF0000"/>
          <w:sz w:val="22"/>
          <w:szCs w:val="22"/>
          <w:shd w:val="clear" w:color="auto" w:fill="FFFFFF"/>
        </w:rPr>
        <w:t xml:space="preserve"> - 12</w:t>
      </w:r>
      <w:r w:rsidRPr="00EE589D">
        <w:rPr>
          <w:rFonts w:ascii="Helvetica" w:hAnsi="Helvetica" w:cs="Helvetica"/>
          <w:b/>
          <w:color w:val="FF0000"/>
          <w:sz w:val="22"/>
          <w:szCs w:val="22"/>
          <w:shd w:val="clear" w:color="auto" w:fill="FFFFFF"/>
          <w:vertAlign w:val="superscript"/>
        </w:rPr>
        <w:t>th</w:t>
      </w:r>
    </w:p>
    <w:p w14:paraId="66A1A71F" w14:textId="4771539C" w:rsidR="003C133F" w:rsidRPr="00EE589D" w:rsidRDefault="00EE589D" w:rsidP="003C133F">
      <w:pPr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color w:val="FF0000"/>
          <w:sz w:val="22"/>
          <w:szCs w:val="22"/>
        </w:rPr>
        <w:t>KJV Bible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12 - Pencils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White Glue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Eraser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Pkg. Markers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Pair Scissors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Pencil Case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5 - Pocket Folders</w:t>
      </w:r>
      <w:r w:rsidR="00C76213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 xml:space="preserve"> (8 ½ by 11)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2 - Pkg. Lined Paper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 xml:space="preserve">1 - Pkg. </w:t>
      </w:r>
      <w:r w:rsidR="00C76213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Colored C</w:t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onstruction</w:t>
      </w:r>
      <w:r w:rsidR="00C76213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 Paper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Ruler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5 - Subject Dividers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Geometry Set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1 - Pencil Sharpener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3 - Highlighter Pens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– Pkg. Pencil Leads</w:t>
      </w:r>
      <w:r w:rsidR="003C133F" w:rsidRPr="00EE589D">
        <w:rPr>
          <w:rFonts w:ascii="Helvetica" w:hAnsi="Helvetica" w:cs="Helvetica"/>
          <w:color w:val="FF0000"/>
          <w:sz w:val="22"/>
          <w:szCs w:val="22"/>
        </w:rPr>
        <w:br/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 xml:space="preserve">4- 3x5 </w:t>
      </w:r>
      <w:r w:rsidR="00C76213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C</w:t>
      </w:r>
      <w:r w:rsidR="003C133F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ard</w:t>
      </w:r>
      <w:r w:rsidR="00C76213"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 xml:space="preserve"> Packs </w:t>
      </w:r>
    </w:p>
    <w:p w14:paraId="6295393C" w14:textId="3F369307" w:rsidR="003C133F" w:rsidRDefault="003C133F" w:rsidP="003C133F">
      <w:pPr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</w:pPr>
      <w:r w:rsidRPr="00EE589D"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>1 – Clipboard</w:t>
      </w:r>
    </w:p>
    <w:p w14:paraId="11C19EFF" w14:textId="707CBF86" w:rsidR="00D358A4" w:rsidRPr="00E32D72" w:rsidRDefault="00D358A4" w:rsidP="00D358A4">
      <w:pPr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sectPr w:rsidR="00D358A4" w:rsidRPr="00E32D72" w:rsidSect="00EE589D">
          <w:type w:val="continuous"/>
          <w:pgSz w:w="12240" w:h="15840" w:code="1"/>
          <w:pgMar w:top="1008" w:right="1440" w:bottom="1008" w:left="1440" w:header="720" w:footer="720" w:gutter="0"/>
          <w:pgBorders w:offsetFrom="page">
            <w:top w:val="pencils" w:sz="12" w:space="24" w:color="auto"/>
            <w:left w:val="pencils" w:sz="12" w:space="24" w:color="auto"/>
            <w:bottom w:val="pencils" w:sz="12" w:space="24" w:color="auto"/>
            <w:right w:val="pencils" w:sz="12" w:space="24" w:color="auto"/>
          </w:pgBorders>
          <w:cols w:num="2" w:space="720"/>
          <w:docGrid w:linePitch="360"/>
        </w:sectPr>
      </w:pPr>
      <w:r>
        <w:rPr>
          <w:rFonts w:ascii="Helvetica" w:hAnsi="Helvetica" w:cs="Helvetica"/>
          <w:color w:val="FF0000"/>
          <w:sz w:val="22"/>
          <w:szCs w:val="22"/>
          <w:shd w:val="clear" w:color="auto" w:fill="FFFFFF"/>
        </w:rPr>
        <w:t xml:space="preserve">Laptop </w:t>
      </w:r>
    </w:p>
    <w:p w14:paraId="51A0A711" w14:textId="77777777" w:rsidR="00EE589D" w:rsidRDefault="00EE589D" w:rsidP="00E32D72">
      <w:pPr>
        <w:rPr>
          <w:rFonts w:ascii="Helvetica" w:hAnsi="Helvetica" w:cs="Helvetica"/>
          <w:b/>
          <w:color w:val="00B050"/>
          <w:sz w:val="22"/>
          <w:szCs w:val="22"/>
        </w:rPr>
      </w:pPr>
    </w:p>
    <w:p w14:paraId="1B361477" w14:textId="77777777" w:rsidR="00251FFE" w:rsidRPr="00EE589D" w:rsidRDefault="00251FFE" w:rsidP="003C133F">
      <w:pPr>
        <w:jc w:val="center"/>
        <w:rPr>
          <w:rFonts w:ascii="Helvetica" w:hAnsi="Helvetica" w:cs="Helvetica"/>
          <w:b/>
          <w:color w:val="00B050"/>
          <w:sz w:val="22"/>
          <w:szCs w:val="22"/>
        </w:rPr>
      </w:pPr>
      <w:r w:rsidRPr="00EE589D">
        <w:rPr>
          <w:rFonts w:ascii="Helvetica" w:hAnsi="Helvetica" w:cs="Helvetica"/>
          <w:b/>
          <w:color w:val="00B050"/>
          <w:sz w:val="22"/>
          <w:szCs w:val="22"/>
        </w:rPr>
        <w:t>Pre-K – K</w:t>
      </w:r>
    </w:p>
    <w:p w14:paraId="071479B2" w14:textId="22C16642" w:rsidR="00E32D72" w:rsidRDefault="00E32D72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>
        <w:rPr>
          <w:rFonts w:ascii="Helvetica" w:hAnsi="Helvetica" w:cs="Helvetica"/>
          <w:color w:val="00B050"/>
          <w:sz w:val="22"/>
          <w:szCs w:val="22"/>
        </w:rPr>
        <w:t>Bible</w:t>
      </w:r>
    </w:p>
    <w:p w14:paraId="04BBD22E" w14:textId="39AEEF06" w:rsidR="00251FFE" w:rsidRPr="00EE589D" w:rsidRDefault="00251FFE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 w:rsidRPr="00EE589D">
        <w:rPr>
          <w:rFonts w:ascii="Helvetica" w:hAnsi="Helvetica" w:cs="Helvetica"/>
          <w:color w:val="00B050"/>
          <w:sz w:val="22"/>
          <w:szCs w:val="22"/>
        </w:rPr>
        <w:t>Box of Crayons</w:t>
      </w:r>
    </w:p>
    <w:p w14:paraId="347AE3FC" w14:textId="77777777" w:rsidR="00251FFE" w:rsidRPr="00EE589D" w:rsidRDefault="00251FFE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 w:rsidRPr="00EE589D">
        <w:rPr>
          <w:rFonts w:ascii="Helvetica" w:hAnsi="Helvetica" w:cs="Helvetica"/>
          <w:color w:val="00B050"/>
          <w:sz w:val="22"/>
          <w:szCs w:val="22"/>
        </w:rPr>
        <w:t xml:space="preserve">Glue Stick </w:t>
      </w:r>
    </w:p>
    <w:p w14:paraId="69891A01" w14:textId="6AD647AF" w:rsidR="00251FFE" w:rsidRPr="00EE589D" w:rsidRDefault="00E32D72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 w:rsidRPr="00EE589D">
        <w:rPr>
          <w:rFonts w:ascii="Helvetica" w:hAnsi="Helvetica" w:cs="Helvetica"/>
          <w:i/>
          <w:noProof/>
          <w:color w:val="7030A0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C313143" wp14:editId="74753FD4">
            <wp:simplePos x="0" y="0"/>
            <wp:positionH relativeFrom="column">
              <wp:posOffset>228600</wp:posOffset>
            </wp:positionH>
            <wp:positionV relativeFrom="paragraph">
              <wp:posOffset>6985</wp:posOffset>
            </wp:positionV>
            <wp:extent cx="907197" cy="742950"/>
            <wp:effectExtent l="0" t="0" r="7620" b="0"/>
            <wp:wrapNone/>
            <wp:docPr id="1" name="Picture 1" descr="C:\Users\Carol\AppData\Local\Microsoft\Windows\INetCache\IE\137EMCSF\supplies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\AppData\Local\Microsoft\Windows\INetCache\IE\137EMCSF\supplies[1]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97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FFE" w:rsidRPr="00EE589D">
        <w:rPr>
          <w:rFonts w:ascii="Helvetica" w:hAnsi="Helvetica" w:cs="Helvetica"/>
          <w:color w:val="00B050"/>
          <w:sz w:val="22"/>
          <w:szCs w:val="22"/>
        </w:rPr>
        <w:t xml:space="preserve">Smock </w:t>
      </w:r>
      <w:r w:rsidR="003C133F" w:rsidRPr="00EE589D">
        <w:rPr>
          <w:rFonts w:ascii="Helvetica" w:hAnsi="Helvetica" w:cs="Helvetica"/>
          <w:color w:val="00B050"/>
          <w:sz w:val="22"/>
          <w:szCs w:val="22"/>
        </w:rPr>
        <w:br/>
      </w:r>
      <w:r w:rsidR="00251FFE" w:rsidRPr="00EE589D">
        <w:rPr>
          <w:rFonts w:ascii="Helvetica" w:hAnsi="Helvetica" w:cs="Helvetica"/>
          <w:color w:val="00B050"/>
          <w:sz w:val="22"/>
          <w:szCs w:val="22"/>
        </w:rPr>
        <w:t>Pencils</w:t>
      </w:r>
    </w:p>
    <w:p w14:paraId="4BB781F0" w14:textId="77777777" w:rsidR="00251FFE" w:rsidRDefault="00251FFE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 w:rsidRPr="00EE589D">
        <w:rPr>
          <w:rFonts w:ascii="Helvetica" w:hAnsi="Helvetica" w:cs="Helvetica"/>
          <w:color w:val="00B050"/>
          <w:sz w:val="22"/>
          <w:szCs w:val="22"/>
        </w:rPr>
        <w:t>Pencil Box</w:t>
      </w:r>
    </w:p>
    <w:p w14:paraId="5A00AB67" w14:textId="148D4FDC" w:rsidR="00EE589D" w:rsidRDefault="00EE589D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>
        <w:rPr>
          <w:rFonts w:ascii="Helvetica" w:hAnsi="Helvetica" w:cs="Helvetica"/>
          <w:color w:val="00B050"/>
          <w:sz w:val="22"/>
          <w:szCs w:val="22"/>
        </w:rPr>
        <w:t xml:space="preserve">Small Blanket </w:t>
      </w:r>
    </w:p>
    <w:p w14:paraId="704C9E15" w14:textId="3F387C7D" w:rsidR="00D358A4" w:rsidRDefault="00D358A4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  <w:r>
        <w:rPr>
          <w:rFonts w:ascii="Helvetica" w:hAnsi="Helvetica" w:cs="Helvetica"/>
          <w:color w:val="00B050"/>
          <w:sz w:val="22"/>
          <w:szCs w:val="22"/>
        </w:rPr>
        <w:t xml:space="preserve">iPad or Tablet </w:t>
      </w:r>
    </w:p>
    <w:p w14:paraId="750C9316" w14:textId="77777777" w:rsidR="00E32D72" w:rsidRPr="00EE589D" w:rsidRDefault="00E32D72" w:rsidP="003C133F">
      <w:pPr>
        <w:jc w:val="center"/>
        <w:rPr>
          <w:rFonts w:ascii="Helvetica" w:hAnsi="Helvetica" w:cs="Helvetica"/>
          <w:color w:val="00B050"/>
          <w:sz w:val="22"/>
          <w:szCs w:val="22"/>
        </w:rPr>
      </w:pPr>
    </w:p>
    <w:p w14:paraId="11F6AC31" w14:textId="77777777" w:rsidR="00E32D72" w:rsidRPr="00E32D72" w:rsidRDefault="00E32D72" w:rsidP="00E32D72">
      <w:pPr>
        <w:jc w:val="center"/>
        <w:rPr>
          <w:rFonts w:ascii="Helvetica" w:hAnsi="Helvetica" w:cs="Helvetica"/>
          <w:i/>
          <w:color w:val="943634" w:themeColor="accent2" w:themeShade="BF"/>
          <w:shd w:val="clear" w:color="auto" w:fill="FFFFFF"/>
        </w:rPr>
      </w:pPr>
      <w:r w:rsidRPr="00E32D72">
        <w:rPr>
          <w:rFonts w:ascii="Helvetica" w:hAnsi="Helvetica" w:cs="Helvetica"/>
          <w:i/>
          <w:color w:val="943634" w:themeColor="accent2" w:themeShade="BF"/>
          <w:shd w:val="clear" w:color="auto" w:fill="FFFFFF"/>
        </w:rPr>
        <w:t xml:space="preserve">If your student’s supplies run out during the year, they must be replenished. </w:t>
      </w:r>
    </w:p>
    <w:p w14:paraId="6770E132" w14:textId="7EAE6EDD" w:rsidR="004E0252" w:rsidRDefault="003C133F" w:rsidP="003C133F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  <w:r>
        <w:rPr>
          <w:rFonts w:ascii="Helvetica" w:hAnsi="Helvetica" w:cs="Helvetica"/>
          <w:color w:val="454545"/>
          <w:sz w:val="18"/>
          <w:szCs w:val="18"/>
        </w:rPr>
        <w:br/>
      </w:r>
      <w:r w:rsidRPr="00EE589D">
        <w:rPr>
          <w:rFonts w:ascii="Helvetica" w:hAnsi="Helvetica" w:cs="Helvetica"/>
          <w:b/>
          <w:color w:val="7030A0"/>
          <w:shd w:val="clear" w:color="auto" w:fill="FFFFFF"/>
        </w:rPr>
        <w:t>ALL Grades</w:t>
      </w:r>
      <w:r w:rsidRPr="00EE589D">
        <w:rPr>
          <w:rFonts w:ascii="Helvetica" w:hAnsi="Helvetica" w:cs="Helvetica"/>
          <w:i/>
          <w:color w:val="7030A0"/>
        </w:rPr>
        <w:br/>
      </w:r>
      <w:r w:rsidRPr="00EE589D">
        <w:rPr>
          <w:rFonts w:ascii="Helvetica" w:hAnsi="Helvetica" w:cs="Helvetica"/>
          <w:i/>
          <w:color w:val="7030A0"/>
          <w:shd w:val="clear" w:color="auto" w:fill="FFFFFF"/>
        </w:rPr>
        <w:t>Each child is required to bring a large binder for his/her academic portfolio.</w:t>
      </w:r>
    </w:p>
    <w:p w14:paraId="3440604D" w14:textId="1EBD974A" w:rsidR="00E32D72" w:rsidRPr="00EE589D" w:rsidRDefault="00E32D72" w:rsidP="003C133F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</w:p>
    <w:p w14:paraId="707C22A3" w14:textId="5742BC8F" w:rsidR="003C133F" w:rsidRPr="00EE589D" w:rsidRDefault="00E32D72" w:rsidP="003C133F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  <w:r>
        <w:rPr>
          <w:rFonts w:ascii="Helvetica" w:hAnsi="Helvetica" w:cs="Helvetica"/>
          <w:i/>
          <w:color w:val="7030A0"/>
          <w:shd w:val="clear" w:color="auto" w:fill="FFFFFF"/>
        </w:rPr>
        <w:t>Supplies per family:</w:t>
      </w:r>
    </w:p>
    <w:p w14:paraId="59910FC2" w14:textId="5C390C3F" w:rsidR="003C133F" w:rsidRDefault="003C133F" w:rsidP="00D358A4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  <w:r w:rsidRPr="00EE589D">
        <w:rPr>
          <w:rFonts w:ascii="Helvetica" w:hAnsi="Helvetica" w:cs="Helvetica"/>
          <w:i/>
          <w:color w:val="7030A0"/>
          <w:shd w:val="clear" w:color="auto" w:fill="FFFFFF"/>
        </w:rPr>
        <w:t xml:space="preserve">1 </w:t>
      </w:r>
      <w:r w:rsidR="00E32D72">
        <w:rPr>
          <w:rFonts w:ascii="Helvetica" w:hAnsi="Helvetica" w:cs="Helvetica"/>
          <w:i/>
          <w:color w:val="7030A0"/>
          <w:shd w:val="clear" w:color="auto" w:fill="FFFFFF"/>
        </w:rPr>
        <w:t>multi pack of facial tissue</w:t>
      </w:r>
    </w:p>
    <w:p w14:paraId="1397B950" w14:textId="4E9F055C" w:rsidR="00E32D72" w:rsidRDefault="00E32D72" w:rsidP="00D358A4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  <w:r>
        <w:rPr>
          <w:rFonts w:ascii="Helvetica" w:hAnsi="Helvetica" w:cs="Helvetica"/>
          <w:i/>
          <w:color w:val="7030A0"/>
          <w:shd w:val="clear" w:color="auto" w:fill="FFFFFF"/>
        </w:rPr>
        <w:t xml:space="preserve">1 hand sanitizer </w:t>
      </w:r>
    </w:p>
    <w:p w14:paraId="43E1E837" w14:textId="540C9A2F" w:rsidR="00E32D72" w:rsidRPr="00EE589D" w:rsidRDefault="00E32D72" w:rsidP="00D358A4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  <w:r>
        <w:rPr>
          <w:rFonts w:ascii="Helvetica" w:hAnsi="Helvetica" w:cs="Helvetica"/>
          <w:i/>
          <w:color w:val="7030A0"/>
          <w:shd w:val="clear" w:color="auto" w:fill="FFFFFF"/>
        </w:rPr>
        <w:t>1 multi pack Clorox disinfecting wipes</w:t>
      </w:r>
    </w:p>
    <w:p w14:paraId="2D167186" w14:textId="59213AB6" w:rsidR="00910222" w:rsidRPr="00EE589D" w:rsidRDefault="00910222" w:rsidP="003C133F">
      <w:pPr>
        <w:jc w:val="center"/>
        <w:rPr>
          <w:rFonts w:ascii="Helvetica" w:hAnsi="Helvetica" w:cs="Helvetica"/>
          <w:i/>
          <w:color w:val="7030A0"/>
          <w:shd w:val="clear" w:color="auto" w:fill="FFFFFF"/>
        </w:rPr>
      </w:pPr>
    </w:p>
    <w:p w14:paraId="50E8B824" w14:textId="77777777" w:rsidR="00E32D72" w:rsidRPr="00D358A4" w:rsidRDefault="00E32D72" w:rsidP="00E32D72">
      <w:pPr>
        <w:rPr>
          <w:rFonts w:ascii="Helvetica" w:hAnsi="Helvetica" w:cs="Helvetica"/>
          <w:i/>
          <w:color w:val="7030A0"/>
          <w:shd w:val="clear" w:color="auto" w:fill="FFFFFF"/>
        </w:rPr>
      </w:pPr>
      <w:bookmarkStart w:id="0" w:name="_GoBack"/>
      <w:bookmarkEnd w:id="0"/>
    </w:p>
    <w:sectPr w:rsidR="00E32D72" w:rsidRPr="00D358A4" w:rsidSect="00EE589D">
      <w:type w:val="continuous"/>
      <w:pgSz w:w="12240" w:h="15840" w:code="1"/>
      <w:pgMar w:top="1008" w:right="1440" w:bottom="1008" w:left="1440" w:header="720" w:footer="720" w:gutter="0"/>
      <w:pgBorders w:offsetFrom="page">
        <w:top w:val="pencils" w:sz="12" w:space="24" w:color="auto"/>
        <w:left w:val="pencils" w:sz="12" w:space="24" w:color="auto"/>
        <w:bottom w:val="pencils" w:sz="12" w:space="24" w:color="auto"/>
        <w:right w:val="pencils" w:sz="1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 CHRISTY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Helvetica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3C2B54"/>
    <w:multiLevelType w:val="hybridMultilevel"/>
    <w:tmpl w:val="2C5650A0"/>
    <w:lvl w:ilvl="0" w:tplc="9DF8AC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B24318"/>
    <w:multiLevelType w:val="hybridMultilevel"/>
    <w:tmpl w:val="1C1C9F3E"/>
    <w:lvl w:ilvl="0" w:tplc="61F6B8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3F"/>
    <w:rsid w:val="001106AB"/>
    <w:rsid w:val="00251FFE"/>
    <w:rsid w:val="003837A3"/>
    <w:rsid w:val="003C133F"/>
    <w:rsid w:val="004E0252"/>
    <w:rsid w:val="005D061D"/>
    <w:rsid w:val="00910222"/>
    <w:rsid w:val="009C5993"/>
    <w:rsid w:val="00C76213"/>
    <w:rsid w:val="00D358A4"/>
    <w:rsid w:val="00E32D72"/>
    <w:rsid w:val="00E5370B"/>
    <w:rsid w:val="00EE589D"/>
    <w:rsid w:val="00FC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E02F3D"/>
  <w15:docId w15:val="{2D2FE646-937E-4008-BE7A-9D4F05E82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C133F"/>
  </w:style>
  <w:style w:type="character" w:customStyle="1" w:styleId="yshortcuts">
    <w:name w:val="yshortcuts"/>
    <w:basedOn w:val="DefaultParagraphFont"/>
    <w:rsid w:val="003C133F"/>
  </w:style>
  <w:style w:type="paragraph" w:styleId="ListParagraph">
    <w:name w:val="List Paragraph"/>
    <w:basedOn w:val="Normal"/>
    <w:uiPriority w:val="34"/>
    <w:qFormat/>
    <w:rsid w:val="003C133F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EE5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E58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20822A-C244-4041-9657-74B8C0740A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Laura vasquez</cp:lastModifiedBy>
  <cp:revision>4</cp:revision>
  <cp:lastPrinted>2018-08-15T15:20:00Z</cp:lastPrinted>
  <dcterms:created xsi:type="dcterms:W3CDTF">2018-08-13T13:53:00Z</dcterms:created>
  <dcterms:modified xsi:type="dcterms:W3CDTF">2018-08-15T17:37:00Z</dcterms:modified>
</cp:coreProperties>
</file>